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Default="00FB4F6E">
      <w:pPr>
        <w:rPr>
          <w:b/>
          <w:sz w:val="28"/>
          <w:szCs w:val="28"/>
        </w:rPr>
      </w:pPr>
      <w:r w:rsidRPr="00E91CFA">
        <w:rPr>
          <w:b/>
          <w:sz w:val="32"/>
          <w:szCs w:val="32"/>
        </w:rPr>
        <w:t>З</w:t>
      </w:r>
      <w:r w:rsidR="006419A7" w:rsidRPr="00E91CFA">
        <w:rPr>
          <w:b/>
          <w:sz w:val="32"/>
          <w:szCs w:val="32"/>
        </w:rPr>
        <w:t xml:space="preserve">ащёлка </w:t>
      </w:r>
      <w:r w:rsidRPr="00E91CFA">
        <w:rPr>
          <w:b/>
          <w:sz w:val="32"/>
          <w:szCs w:val="32"/>
        </w:rPr>
        <w:t xml:space="preserve">электромеханическая </w:t>
      </w:r>
      <w:r w:rsidR="00F65533" w:rsidRPr="00E91CFA">
        <w:rPr>
          <w:b/>
          <w:sz w:val="32"/>
          <w:szCs w:val="32"/>
        </w:rPr>
        <w:t>врезного типа</w:t>
      </w:r>
      <w:r w:rsidR="004F7206" w:rsidRPr="00E91CFA">
        <w:rPr>
          <w:b/>
          <w:sz w:val="32"/>
          <w:szCs w:val="32"/>
        </w:rPr>
        <w:t xml:space="preserve">  </w:t>
      </w:r>
      <w:r w:rsidR="00E91CFA" w:rsidRPr="00E91CFA">
        <w:rPr>
          <w:b/>
          <w:sz w:val="32"/>
          <w:szCs w:val="32"/>
          <w:lang w:val="en-US"/>
        </w:rPr>
        <w:t>SK</w:t>
      </w:r>
      <w:r w:rsidR="00E91CFA" w:rsidRPr="00E91CFA">
        <w:rPr>
          <w:b/>
          <w:sz w:val="32"/>
          <w:szCs w:val="32"/>
        </w:rPr>
        <w:t>2</w:t>
      </w:r>
      <w:r w:rsidR="00E91CFA" w:rsidRPr="00E91CFA">
        <w:rPr>
          <w:b/>
          <w:sz w:val="28"/>
          <w:szCs w:val="28"/>
        </w:rPr>
        <w:t xml:space="preserve"> </w:t>
      </w:r>
      <w:r w:rsidR="00E91CFA" w:rsidRPr="00E91CF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27045" cy="400050"/>
            <wp:effectExtent l="19050" t="0" r="1755" b="0"/>
            <wp:docPr id="3" name="Рисунок 8" descr="\\server-2\Емельянова\Elena1\Поставщики\Oubao\2015\oub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-2\Емельянова\Elena1\Поставщики\Oubao\2015\ouba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70" cy="4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206">
        <w:rPr>
          <w:b/>
          <w:sz w:val="28"/>
          <w:szCs w:val="28"/>
        </w:rPr>
        <w:t xml:space="preserve">                              </w:t>
      </w:r>
    </w:p>
    <w:p w:rsidR="006419A7" w:rsidRPr="00E91CFA" w:rsidRDefault="006419A7">
      <w:r w:rsidRPr="00E91CFA">
        <w:rPr>
          <w:b/>
        </w:rPr>
        <w:t>Область применения:</w:t>
      </w:r>
      <w:r w:rsidRPr="00E91CFA">
        <w:t xml:space="preserve"> офисы, деревянные двери, стальные двери, </w:t>
      </w:r>
      <w:r w:rsidR="00FB4F6E" w:rsidRPr="00E91CFA">
        <w:t>противо</w:t>
      </w:r>
      <w:r w:rsidRPr="00E91CFA">
        <w:t xml:space="preserve">пожарные двери, двери подъездов жилых домов, </w:t>
      </w:r>
      <w:r w:rsidR="00FB4F6E" w:rsidRPr="00E91CFA">
        <w:t>совместима с</w:t>
      </w:r>
      <w:r w:rsidRPr="00E91CFA">
        <w:t xml:space="preserve"> механически</w:t>
      </w:r>
      <w:r w:rsidR="00FB4F6E" w:rsidRPr="00E91CFA">
        <w:t>ми</w:t>
      </w:r>
      <w:r w:rsidRPr="00E91CFA">
        <w:t xml:space="preserve"> замк</w:t>
      </w:r>
      <w:r w:rsidR="00FB4F6E" w:rsidRPr="00E91CFA">
        <w:t>ами</w:t>
      </w:r>
      <w:r w:rsidRPr="00E91CFA">
        <w:t>.</w:t>
      </w:r>
    </w:p>
    <w:p w:rsidR="002C75E0" w:rsidRDefault="006419A7">
      <w:r w:rsidRPr="00E91CFA">
        <w:rPr>
          <w:b/>
        </w:rPr>
        <w:t>Преимущества</w:t>
      </w:r>
      <w:r w:rsidRPr="00E91CFA">
        <w:t xml:space="preserve">:  врезная установка, </w:t>
      </w:r>
      <w:r w:rsidR="00FB4F6E" w:rsidRPr="00E91CFA">
        <w:t>хороший</w:t>
      </w:r>
      <w:r w:rsidRPr="00E91CFA">
        <w:t xml:space="preserve"> внешний вид. Магнитная ч</w:t>
      </w:r>
      <w:r w:rsidR="00FB4F6E" w:rsidRPr="00E91CFA">
        <w:t>асть</w:t>
      </w:r>
      <w:r w:rsidR="003E21B4">
        <w:t xml:space="preserve"> изготовлена из высококачественных  </w:t>
      </w:r>
      <w:r w:rsidR="000F15A5">
        <w:t>материалов</w:t>
      </w:r>
      <w:r w:rsidR="002C75E0">
        <w:t>. Так же магнитная часть замка подвергается дополнительной финишной обработке  предотвращающей</w:t>
      </w:r>
      <w:r w:rsidR="000F15A5">
        <w:t xml:space="preserve">  возникновение остаточного</w:t>
      </w:r>
      <w:r w:rsidRPr="00E91CFA">
        <w:t xml:space="preserve"> магнетизм</w:t>
      </w:r>
      <w:r w:rsidR="000F15A5">
        <w:t>а</w:t>
      </w:r>
      <w:r w:rsidR="003E21B4">
        <w:t xml:space="preserve">. </w:t>
      </w:r>
    </w:p>
    <w:p w:rsidR="00F65533" w:rsidRPr="00E91CFA" w:rsidRDefault="00E91CFA">
      <w:r w:rsidRPr="00E91CFA">
        <w:t>Параметры работы</w:t>
      </w:r>
      <w:r w:rsidR="00F65533" w:rsidRPr="00E91CFA">
        <w:t>: 90 градусов. Удерживаемая нагрузка 400 кг.</w:t>
      </w:r>
    </w:p>
    <w:p w:rsidR="00F65533" w:rsidRDefault="00467DE1">
      <w:pPr>
        <w:rPr>
          <w:b/>
        </w:rPr>
      </w:pPr>
      <w:r>
        <w:rPr>
          <w:b/>
        </w:rPr>
        <w:t>Х</w:t>
      </w:r>
      <w:r w:rsidR="00F65533" w:rsidRPr="00E91CFA">
        <w:rPr>
          <w:b/>
        </w:rPr>
        <w:t xml:space="preserve">арактеристики: </w:t>
      </w:r>
    </w:p>
    <w:p w:rsidR="002C75E0" w:rsidRPr="002C75E0" w:rsidRDefault="00467DE1">
      <w:r>
        <w:t xml:space="preserve">Характеристики модельного ряда для более  точного подбора оборудования </w:t>
      </w:r>
      <w:r w:rsidR="002C75E0">
        <w:t xml:space="preserve"> в </w:t>
      </w:r>
      <w:r>
        <w:t>соответствии</w:t>
      </w:r>
      <w:r w:rsidR="002C75E0">
        <w:t xml:space="preserve"> с </w:t>
      </w:r>
      <w:r>
        <w:t xml:space="preserve">необходимыми требованиями, представлены в таблице: </w:t>
      </w:r>
    </w:p>
    <w:tbl>
      <w:tblPr>
        <w:tblStyle w:val="a3"/>
        <w:tblW w:w="0" w:type="auto"/>
        <w:tblLook w:val="04A0"/>
      </w:tblPr>
      <w:tblGrid>
        <w:gridCol w:w="1521"/>
        <w:gridCol w:w="1183"/>
        <w:gridCol w:w="2074"/>
        <w:gridCol w:w="1265"/>
        <w:gridCol w:w="1944"/>
        <w:gridCol w:w="2695"/>
      </w:tblGrid>
      <w:tr w:rsidR="00F65533" w:rsidRPr="00E91CFA" w:rsidTr="002C75E0">
        <w:trPr>
          <w:trHeight w:val="733"/>
        </w:trPr>
        <w:tc>
          <w:tcPr>
            <w:tcW w:w="1595" w:type="dxa"/>
          </w:tcPr>
          <w:p w:rsidR="00F65533" w:rsidRPr="00E91CFA" w:rsidRDefault="00F65533">
            <w:r w:rsidRPr="00E91CFA">
              <w:t>Модель</w:t>
            </w:r>
          </w:p>
        </w:tc>
        <w:tc>
          <w:tcPr>
            <w:tcW w:w="1207" w:type="dxa"/>
          </w:tcPr>
          <w:p w:rsidR="00F65533" w:rsidRPr="00E91CFA" w:rsidRDefault="00F65533">
            <w:r w:rsidRPr="00E91CFA">
              <w:t>Вольтаж</w:t>
            </w:r>
          </w:p>
        </w:tc>
        <w:tc>
          <w:tcPr>
            <w:tcW w:w="1508" w:type="dxa"/>
          </w:tcPr>
          <w:p w:rsidR="00F65533" w:rsidRPr="00E91CFA" w:rsidRDefault="00467DE1" w:rsidP="00467DE1">
            <w:r>
              <w:t>энергопотребление</w:t>
            </w:r>
          </w:p>
        </w:tc>
        <w:tc>
          <w:tcPr>
            <w:tcW w:w="1276" w:type="dxa"/>
          </w:tcPr>
          <w:p w:rsidR="00F65533" w:rsidRPr="00E91CFA" w:rsidRDefault="00F65533">
            <w:r w:rsidRPr="00E91CFA">
              <w:t xml:space="preserve">Размер, </w:t>
            </w:r>
            <w:proofErr w:type="gramStart"/>
            <w:r w:rsidRPr="00E91CFA">
              <w:t>см</w:t>
            </w:r>
            <w:proofErr w:type="gramEnd"/>
          </w:p>
        </w:tc>
        <w:tc>
          <w:tcPr>
            <w:tcW w:w="1984" w:type="dxa"/>
          </w:tcPr>
          <w:p w:rsidR="00F65533" w:rsidRPr="00E91CFA" w:rsidRDefault="00F65533">
            <w:r w:rsidRPr="00E91CFA">
              <w:t>Способ открывания</w:t>
            </w:r>
          </w:p>
        </w:tc>
        <w:tc>
          <w:tcPr>
            <w:tcW w:w="2886" w:type="dxa"/>
          </w:tcPr>
          <w:p w:rsidR="00F65533" w:rsidRPr="00E91CFA" w:rsidRDefault="00F65533">
            <w:r w:rsidRPr="00E91CFA">
              <w:t>Сигнал</w:t>
            </w:r>
          </w:p>
        </w:tc>
      </w:tr>
      <w:tr w:rsidR="00F65533" w:rsidRPr="00E91CFA" w:rsidTr="00E91CFA">
        <w:trPr>
          <w:trHeight w:val="711"/>
        </w:trPr>
        <w:tc>
          <w:tcPr>
            <w:tcW w:w="1595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SK2-NO</w:t>
            </w:r>
          </w:p>
        </w:tc>
        <w:tc>
          <w:tcPr>
            <w:tcW w:w="1207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12V+-15%</w:t>
            </w:r>
          </w:p>
        </w:tc>
        <w:tc>
          <w:tcPr>
            <w:tcW w:w="1508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150x28x35</w:t>
            </w:r>
          </w:p>
        </w:tc>
        <w:tc>
          <w:tcPr>
            <w:tcW w:w="1984" w:type="dxa"/>
          </w:tcPr>
          <w:p w:rsidR="00F65533" w:rsidRPr="00E91CFA" w:rsidRDefault="001F169F" w:rsidP="004F7206">
            <w:r w:rsidRPr="00E91CFA">
              <w:t>Для разблокировки подать напряжение</w:t>
            </w:r>
          </w:p>
        </w:tc>
        <w:tc>
          <w:tcPr>
            <w:tcW w:w="2886" w:type="dxa"/>
          </w:tcPr>
          <w:p w:rsidR="00F65533" w:rsidRPr="00E91CFA" w:rsidRDefault="00F65533">
            <w:r w:rsidRPr="00E91CFA">
              <w:t>нет</w:t>
            </w:r>
          </w:p>
        </w:tc>
      </w:tr>
      <w:tr w:rsidR="00F65533" w:rsidRPr="00E91CFA" w:rsidTr="00E91CFA">
        <w:tc>
          <w:tcPr>
            <w:tcW w:w="1595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SK2-NC</w:t>
            </w:r>
          </w:p>
        </w:tc>
        <w:tc>
          <w:tcPr>
            <w:tcW w:w="1207" w:type="dxa"/>
          </w:tcPr>
          <w:p w:rsidR="00F65533" w:rsidRPr="00E91CFA" w:rsidRDefault="00F65533">
            <w:r w:rsidRPr="00E91CFA">
              <w:rPr>
                <w:lang w:val="en-US"/>
              </w:rPr>
              <w:t>12V+-15%</w:t>
            </w:r>
          </w:p>
        </w:tc>
        <w:tc>
          <w:tcPr>
            <w:tcW w:w="1508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F65533" w:rsidRPr="00E91CFA" w:rsidRDefault="00F65533">
            <w:r w:rsidRPr="00E91CFA">
              <w:rPr>
                <w:lang w:val="en-US"/>
              </w:rPr>
              <w:t>150x28x35</w:t>
            </w:r>
          </w:p>
        </w:tc>
        <w:tc>
          <w:tcPr>
            <w:tcW w:w="1984" w:type="dxa"/>
          </w:tcPr>
          <w:p w:rsidR="00F65533" w:rsidRPr="00E91CFA" w:rsidRDefault="001F169F">
            <w:r>
              <w:t>Для разблокировки остановить подачу напряжения</w:t>
            </w:r>
          </w:p>
        </w:tc>
        <w:tc>
          <w:tcPr>
            <w:tcW w:w="2886" w:type="dxa"/>
          </w:tcPr>
          <w:p w:rsidR="00F65533" w:rsidRPr="00E91CFA" w:rsidRDefault="00F65533">
            <w:r w:rsidRPr="00E91CFA">
              <w:t>нет</w:t>
            </w:r>
          </w:p>
        </w:tc>
      </w:tr>
      <w:tr w:rsidR="00F65533" w:rsidRPr="00E91CFA" w:rsidTr="00E91CFA">
        <w:tc>
          <w:tcPr>
            <w:tcW w:w="1595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SC2S-NO</w:t>
            </w:r>
          </w:p>
        </w:tc>
        <w:tc>
          <w:tcPr>
            <w:tcW w:w="1207" w:type="dxa"/>
          </w:tcPr>
          <w:p w:rsidR="00F65533" w:rsidRPr="00E91CFA" w:rsidRDefault="00F65533">
            <w:r w:rsidRPr="00E91CFA">
              <w:rPr>
                <w:lang w:val="en-US"/>
              </w:rPr>
              <w:t>12V+-15%</w:t>
            </w:r>
          </w:p>
        </w:tc>
        <w:tc>
          <w:tcPr>
            <w:tcW w:w="1508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F65533" w:rsidRPr="00E91CFA" w:rsidRDefault="00F65533">
            <w:r w:rsidRPr="00E91CFA">
              <w:rPr>
                <w:lang w:val="en-US"/>
              </w:rPr>
              <w:t>150x28x35</w:t>
            </w:r>
          </w:p>
        </w:tc>
        <w:tc>
          <w:tcPr>
            <w:tcW w:w="1984" w:type="dxa"/>
          </w:tcPr>
          <w:p w:rsidR="00F65533" w:rsidRPr="00E91CFA" w:rsidRDefault="001F169F" w:rsidP="004F7206">
            <w:r w:rsidRPr="00E91CFA">
              <w:t>Для разблокировки подать напряжение</w:t>
            </w:r>
          </w:p>
        </w:tc>
        <w:tc>
          <w:tcPr>
            <w:tcW w:w="2886" w:type="dxa"/>
          </w:tcPr>
          <w:p w:rsidR="00F65533" w:rsidRPr="00E91CFA" w:rsidRDefault="00F65533">
            <w:r w:rsidRPr="00E91CFA">
              <w:t>Выходной сигнал статуса двери:</w:t>
            </w:r>
          </w:p>
          <w:p w:rsidR="00F65533" w:rsidRPr="00E91CFA" w:rsidRDefault="00F65533" w:rsidP="00F65533">
            <w:r w:rsidRPr="00E91CFA">
              <w:t xml:space="preserve">Зеленый СОМ, синий </w:t>
            </w:r>
            <w:r w:rsidRPr="00E91CFA">
              <w:rPr>
                <w:lang w:val="en-US"/>
              </w:rPr>
              <w:t>NC</w:t>
            </w:r>
            <w:r w:rsidRPr="00E91CFA">
              <w:t xml:space="preserve">, оранжевый </w:t>
            </w:r>
            <w:r w:rsidRPr="00E91CFA">
              <w:rPr>
                <w:lang w:val="en-US"/>
              </w:rPr>
              <w:t>NO</w:t>
            </w:r>
            <w:r w:rsidRPr="00E91CFA">
              <w:t xml:space="preserve"> </w:t>
            </w:r>
          </w:p>
        </w:tc>
      </w:tr>
      <w:tr w:rsidR="00F65533" w:rsidRPr="00E91CFA" w:rsidTr="00E91CFA">
        <w:tc>
          <w:tcPr>
            <w:tcW w:w="1595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SC2S-NC</w:t>
            </w:r>
          </w:p>
        </w:tc>
        <w:tc>
          <w:tcPr>
            <w:tcW w:w="1207" w:type="dxa"/>
          </w:tcPr>
          <w:p w:rsidR="00F65533" w:rsidRPr="00E91CFA" w:rsidRDefault="00F65533">
            <w:r w:rsidRPr="00E91CFA">
              <w:rPr>
                <w:lang w:val="en-US"/>
              </w:rPr>
              <w:t>12V+-15%</w:t>
            </w:r>
          </w:p>
        </w:tc>
        <w:tc>
          <w:tcPr>
            <w:tcW w:w="1508" w:type="dxa"/>
          </w:tcPr>
          <w:p w:rsidR="00F65533" w:rsidRPr="00E91CFA" w:rsidRDefault="00F65533">
            <w:pPr>
              <w:rPr>
                <w:lang w:val="en-US"/>
              </w:rPr>
            </w:pPr>
            <w:r w:rsidRPr="00E91CF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F65533" w:rsidRPr="00E91CFA" w:rsidRDefault="00F65533">
            <w:r w:rsidRPr="00E91CFA">
              <w:rPr>
                <w:lang w:val="en-US"/>
              </w:rPr>
              <w:t>150x28x35</w:t>
            </w:r>
          </w:p>
        </w:tc>
        <w:tc>
          <w:tcPr>
            <w:tcW w:w="1984" w:type="dxa"/>
          </w:tcPr>
          <w:p w:rsidR="00F65533" w:rsidRPr="00E91CFA" w:rsidRDefault="001F169F">
            <w:r>
              <w:t>Для разблокировки остановить подачу напряжения</w:t>
            </w:r>
          </w:p>
        </w:tc>
        <w:tc>
          <w:tcPr>
            <w:tcW w:w="2886" w:type="dxa"/>
          </w:tcPr>
          <w:p w:rsidR="00F65533" w:rsidRPr="00E91CFA" w:rsidRDefault="00F65533" w:rsidP="00F65533">
            <w:r w:rsidRPr="00E91CFA">
              <w:t>Выходной сигнал статуса двери:</w:t>
            </w:r>
          </w:p>
          <w:p w:rsidR="00F65533" w:rsidRPr="00E91CFA" w:rsidRDefault="00F65533" w:rsidP="00F65533">
            <w:r w:rsidRPr="00E91CFA">
              <w:t xml:space="preserve">Зеленый СОМ, синий </w:t>
            </w:r>
            <w:r w:rsidRPr="00E91CFA">
              <w:rPr>
                <w:lang w:val="en-US"/>
              </w:rPr>
              <w:t>NC</w:t>
            </w:r>
            <w:r w:rsidRPr="00E91CFA">
              <w:t xml:space="preserve">, оранжевый </w:t>
            </w:r>
            <w:r w:rsidRPr="00E91CFA">
              <w:rPr>
                <w:lang w:val="en-US"/>
              </w:rPr>
              <w:t>NO</w:t>
            </w:r>
          </w:p>
        </w:tc>
      </w:tr>
    </w:tbl>
    <w:p w:rsidR="00ED316F" w:rsidRDefault="00ED316F">
      <w:pPr>
        <w:rPr>
          <w:b/>
        </w:rPr>
      </w:pPr>
    </w:p>
    <w:p w:rsidR="001E0AA5" w:rsidRPr="00E91CFA" w:rsidRDefault="001E0AA5">
      <w:pPr>
        <w:rPr>
          <w:b/>
        </w:rPr>
      </w:pPr>
      <w:r w:rsidRPr="00E91CFA">
        <w:rPr>
          <w:b/>
        </w:rPr>
        <w:t>Подключение:</w:t>
      </w:r>
    </w:p>
    <w:p w:rsidR="001E0AA5" w:rsidRPr="00E91CFA" w:rsidRDefault="001E0AA5" w:rsidP="001E0AA5">
      <w:pPr>
        <w:pStyle w:val="a4"/>
        <w:numPr>
          <w:ilvl w:val="0"/>
          <w:numId w:val="1"/>
        </w:numPr>
      </w:pPr>
      <w:r w:rsidRPr="00E91CFA">
        <w:t>В</w:t>
      </w:r>
      <w:r w:rsidR="001F169F">
        <w:t xml:space="preserve"> комплекте с замком поставляется защитный </w:t>
      </w:r>
      <w:r w:rsidRPr="00E91CFA">
        <w:t xml:space="preserve"> диод</w:t>
      </w:r>
      <w:r w:rsidR="001F169F">
        <w:t>.</w:t>
      </w:r>
      <w:r w:rsidRPr="00E91CFA">
        <w:t xml:space="preserve"> </w:t>
      </w:r>
      <w:r w:rsidR="001F169F">
        <w:t xml:space="preserve"> Для предотвращения повреждения контроллера обратным током  от замка, диод необходимо  установить  параллельно линии питания от замка к контроллеру</w:t>
      </w:r>
      <w:proofErr w:type="gramStart"/>
      <w:r w:rsidR="001F169F">
        <w:t xml:space="preserve"> </w:t>
      </w:r>
      <w:r w:rsidRPr="00E91CFA">
        <w:t>.</w:t>
      </w:r>
      <w:proofErr w:type="gramEnd"/>
    </w:p>
    <w:p w:rsidR="001E0AA5" w:rsidRPr="00E91CFA" w:rsidRDefault="001E0AA5" w:rsidP="001E0AA5">
      <w:pPr>
        <w:pStyle w:val="a4"/>
        <w:numPr>
          <w:ilvl w:val="0"/>
          <w:numId w:val="1"/>
        </w:numPr>
      </w:pPr>
      <w:r w:rsidRPr="00E91CFA">
        <w:t xml:space="preserve">Подключение </w:t>
      </w:r>
      <w:r w:rsidRPr="00E91CFA">
        <w:rPr>
          <w:lang w:val="en-US"/>
        </w:rPr>
        <w:t>SK</w:t>
      </w:r>
      <w:r w:rsidRPr="00E91CFA">
        <w:t xml:space="preserve">2: </w:t>
      </w:r>
    </w:p>
    <w:p w:rsidR="001E0AA5" w:rsidRPr="00E91CFA" w:rsidRDefault="001E0AA5" w:rsidP="001E0AA5">
      <w:pPr>
        <w:pStyle w:val="a4"/>
      </w:pPr>
      <w:r w:rsidRPr="00E91CFA">
        <w:t xml:space="preserve">1). </w:t>
      </w:r>
      <w:proofErr w:type="spellStart"/>
      <w:r w:rsidRPr="00E91CFA">
        <w:t>Зелёный+синий</w:t>
      </w:r>
      <w:proofErr w:type="spellEnd"/>
      <w:r w:rsidRPr="00E91CFA">
        <w:t xml:space="preserve"> = Нормально открытый (</w:t>
      </w:r>
      <w:r w:rsidRPr="00E91CFA">
        <w:rPr>
          <w:lang w:val="en-US"/>
        </w:rPr>
        <w:t>Open</w:t>
      </w:r>
      <w:r w:rsidRPr="00E91CFA">
        <w:t xml:space="preserve">). </w:t>
      </w:r>
    </w:p>
    <w:p w:rsidR="00F65533" w:rsidRPr="00E91CFA" w:rsidRDefault="001E0AA5">
      <w:r w:rsidRPr="00E91CFA">
        <w:t xml:space="preserve">              2). </w:t>
      </w:r>
      <w:proofErr w:type="spellStart"/>
      <w:r w:rsidRPr="00E91CFA">
        <w:t>Зелёный+оранжевый</w:t>
      </w:r>
      <w:proofErr w:type="spellEnd"/>
      <w:r w:rsidRPr="00E91CFA">
        <w:t xml:space="preserve"> = Нормально закрытый (</w:t>
      </w:r>
      <w:r w:rsidRPr="00E91CFA">
        <w:rPr>
          <w:lang w:val="en-US"/>
        </w:rPr>
        <w:t>NC</w:t>
      </w:r>
      <w:r w:rsidRPr="00E91CFA">
        <w:t>).</w:t>
      </w:r>
    </w:p>
    <w:p w:rsidR="001F169F" w:rsidRDefault="001F169F" w:rsidP="00AF48A2">
      <w:pPr>
        <w:jc w:val="center"/>
        <w:rPr>
          <w:b/>
        </w:rPr>
      </w:pPr>
    </w:p>
    <w:p w:rsidR="001F169F" w:rsidRDefault="001F169F" w:rsidP="00AF48A2">
      <w:pPr>
        <w:jc w:val="center"/>
        <w:rPr>
          <w:b/>
        </w:rPr>
      </w:pPr>
    </w:p>
    <w:p w:rsidR="001F169F" w:rsidRDefault="001F169F" w:rsidP="00AF48A2">
      <w:pPr>
        <w:jc w:val="center"/>
        <w:rPr>
          <w:b/>
        </w:rPr>
      </w:pPr>
    </w:p>
    <w:p w:rsidR="001F169F" w:rsidRDefault="001F169F" w:rsidP="00AF48A2">
      <w:pPr>
        <w:jc w:val="center"/>
        <w:rPr>
          <w:b/>
        </w:rPr>
      </w:pPr>
    </w:p>
    <w:p w:rsidR="00AF48A2" w:rsidRDefault="004F7206" w:rsidP="00AF48A2">
      <w:pPr>
        <w:jc w:val="center"/>
        <w:rPr>
          <w:b/>
        </w:rPr>
      </w:pPr>
      <w:r w:rsidRPr="00E91CFA">
        <w:rPr>
          <w:b/>
        </w:rPr>
        <w:t>Схема подключения:</w:t>
      </w:r>
    </w:p>
    <w:p w:rsidR="00E91CFA" w:rsidRDefault="004F7206" w:rsidP="00AF48A2">
      <w:pPr>
        <w:jc w:val="center"/>
        <w:rPr>
          <w:b/>
        </w:rPr>
      </w:pPr>
      <w:r w:rsidRPr="00E91CFA">
        <w:rPr>
          <w:b/>
        </w:rPr>
        <w:t xml:space="preserve">  </w:t>
      </w:r>
      <w:r w:rsidR="00AF48A2" w:rsidRPr="00AF48A2">
        <w:rPr>
          <w:b/>
          <w:noProof/>
          <w:lang w:eastAsia="ru-RU"/>
        </w:rPr>
        <w:drawing>
          <wp:inline distT="0" distB="0" distL="0" distR="0">
            <wp:extent cx="6810375" cy="1219200"/>
            <wp:effectExtent l="0" t="0" r="0" b="0"/>
            <wp:docPr id="1" name="Рисунок 1" descr="\\server-2\Логистика\2015 серты рабочие\НОВЫЕ СЕРТЫ ОФОРМЛЕНИЕ 2015\декл эл замки декабрь 2015\SK2 instruction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2\Логистика\2015 серты рабочие\НОВЫЕ СЕРТЫ ОФОРМЛЕНИЕ 2015\декл эл замки декабрь 2015\SK2 instruction 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A5" w:rsidRPr="00E91CFA" w:rsidRDefault="001E0AA5">
      <w:pPr>
        <w:rPr>
          <w:b/>
        </w:rPr>
      </w:pPr>
      <w:r w:rsidRPr="00E91CFA">
        <w:rPr>
          <w:b/>
        </w:rPr>
        <w:t xml:space="preserve">Внимание:  </w:t>
      </w:r>
    </w:p>
    <w:p w:rsidR="001E0AA5" w:rsidRPr="00E91CFA" w:rsidRDefault="001E0AA5" w:rsidP="001E0AA5">
      <w:pPr>
        <w:pStyle w:val="a4"/>
        <w:numPr>
          <w:ilvl w:val="0"/>
          <w:numId w:val="2"/>
        </w:numPr>
      </w:pPr>
      <w:r w:rsidRPr="00E91CFA">
        <w:t>При монтаже эле</w:t>
      </w:r>
      <w:r w:rsidR="001F169F">
        <w:t>ктрода соблюдайте правильность подключения</w:t>
      </w:r>
      <w:proofErr w:type="gramStart"/>
      <w:r w:rsidR="001F169F">
        <w:t xml:space="preserve"> </w:t>
      </w:r>
      <w:r w:rsidRPr="00E91CFA">
        <w:t>.</w:t>
      </w:r>
      <w:proofErr w:type="gramEnd"/>
    </w:p>
    <w:p w:rsidR="001E0AA5" w:rsidRPr="00E91CFA" w:rsidRDefault="001E0AA5" w:rsidP="001E0AA5">
      <w:pPr>
        <w:pStyle w:val="a4"/>
        <w:numPr>
          <w:ilvl w:val="0"/>
          <w:numId w:val="2"/>
        </w:numPr>
      </w:pPr>
      <w:r w:rsidRPr="00E91CFA">
        <w:t>Пожалуйста</w:t>
      </w:r>
      <w:r w:rsidR="00E91CFA" w:rsidRPr="00E91CFA">
        <w:t>,</w:t>
      </w:r>
      <w:r w:rsidRPr="00E91CFA">
        <w:t xml:space="preserve"> выбирайте качественный блок питания и кабель, чтобы избежать недостаточного и ненадежного питания сети защёлки</w:t>
      </w:r>
      <w:r w:rsidR="00E91CFA">
        <w:t>.</w:t>
      </w:r>
    </w:p>
    <w:p w:rsidR="006419A7" w:rsidRPr="00E91CFA" w:rsidRDefault="001E0AA5" w:rsidP="004F7206">
      <w:pPr>
        <w:pStyle w:val="a4"/>
        <w:numPr>
          <w:ilvl w:val="0"/>
          <w:numId w:val="2"/>
        </w:numPr>
      </w:pPr>
      <w:r w:rsidRPr="00E91CFA">
        <w:t xml:space="preserve">Защёлка не имеет функции задержки. </w:t>
      </w:r>
      <w:r w:rsidR="00E91CFA">
        <w:t xml:space="preserve"> </w:t>
      </w:r>
      <w:r w:rsidRPr="00E91CFA">
        <w:t xml:space="preserve">При необходимости </w:t>
      </w:r>
      <w:proofErr w:type="gramStart"/>
      <w:r w:rsidRPr="00E91CFA">
        <w:t xml:space="preserve">используйте </w:t>
      </w:r>
      <w:r w:rsidR="001F169F">
        <w:t>временная задержка устанавливается</w:t>
      </w:r>
      <w:proofErr w:type="gramEnd"/>
      <w:r w:rsidR="001F169F">
        <w:t xml:space="preserve"> на </w:t>
      </w:r>
      <w:r w:rsidRPr="00E91CFA">
        <w:t>контроллер</w:t>
      </w:r>
      <w:r w:rsidR="001F169F">
        <w:t>е</w:t>
      </w:r>
      <w:r w:rsidRPr="00E91CFA">
        <w:t xml:space="preserve"> доступа.</w:t>
      </w:r>
    </w:p>
    <w:p w:rsidR="00E91CFA" w:rsidRPr="00E91CFA" w:rsidRDefault="00E91CFA" w:rsidP="00E91CFA">
      <w:pPr>
        <w:spacing w:after="120"/>
        <w:rPr>
          <w:rStyle w:val="longtext"/>
          <w:shd w:val="clear" w:color="auto" w:fill="FFFFFF"/>
        </w:rPr>
      </w:pPr>
      <w:r w:rsidRPr="00E91CFA">
        <w:rPr>
          <w:rStyle w:val="longtext"/>
          <w:b/>
          <w:shd w:val="clear" w:color="auto" w:fill="FFFFFF"/>
        </w:rPr>
        <w:t>Комплектация</w:t>
      </w:r>
      <w:r w:rsidRPr="00E91CFA">
        <w:rPr>
          <w:rStyle w:val="longtext"/>
          <w:shd w:val="clear" w:color="auto" w:fill="FFFFFF"/>
        </w:rPr>
        <w:t>:  защелка, запорная планка, накладка, инструкция.</w:t>
      </w:r>
      <w:bookmarkStart w:id="0" w:name="_GoBack"/>
      <w:bookmarkEnd w:id="0"/>
    </w:p>
    <w:p w:rsidR="00E91CFA" w:rsidRPr="00E91CFA" w:rsidRDefault="00E91CFA" w:rsidP="00E91CFA">
      <w:pPr>
        <w:spacing w:after="120"/>
      </w:pPr>
      <w:r w:rsidRPr="00E91CFA">
        <w:rPr>
          <w:rStyle w:val="longtext"/>
          <w:b/>
          <w:shd w:val="clear" w:color="auto" w:fill="FFFFFF"/>
        </w:rPr>
        <w:t>Срок гарантии:</w:t>
      </w:r>
      <w:r w:rsidRPr="00E91CFA">
        <w:rPr>
          <w:rStyle w:val="longtext"/>
          <w:shd w:val="clear" w:color="auto" w:fill="FFFFFF"/>
        </w:rPr>
        <w:t xml:space="preserve"> 12 месяцев от даты производства, указанной на этикетке замка. </w:t>
      </w:r>
    </w:p>
    <w:p w:rsidR="00E91CFA" w:rsidRPr="00E91CFA" w:rsidRDefault="00E91CFA" w:rsidP="00E91CFA">
      <w:pPr>
        <w:spacing w:after="120"/>
        <w:rPr>
          <w:rStyle w:val="longtext"/>
          <w:shd w:val="clear" w:color="auto" w:fill="FFFFFF"/>
        </w:rPr>
      </w:pPr>
    </w:p>
    <w:p w:rsidR="00E91CFA" w:rsidRDefault="00E91CFA" w:rsidP="00E91CFA">
      <w:pPr>
        <w:spacing w:after="0"/>
        <w:rPr>
          <w:b/>
        </w:rPr>
      </w:pPr>
    </w:p>
    <w:p w:rsidR="00E91CFA" w:rsidRPr="00E91CFA" w:rsidRDefault="00E91CFA" w:rsidP="00E91CFA">
      <w:pPr>
        <w:spacing w:after="0"/>
        <w:rPr>
          <w:rFonts w:cs="Cambria"/>
          <w:b/>
          <w:bCs/>
          <w:lang w:val="en-US"/>
        </w:rPr>
      </w:pPr>
      <w:r w:rsidRPr="00E91C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163195</wp:posOffset>
            </wp:positionV>
            <wp:extent cx="704215" cy="635635"/>
            <wp:effectExtent l="0" t="0" r="0" b="0"/>
            <wp:wrapNone/>
            <wp:docPr id="2" name="Изображение2" descr="C:\Users\Пользователь\Desktop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C:\Users\Пользователь\Desktop\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CFA">
        <w:rPr>
          <w:b/>
        </w:rPr>
        <w:t>Изготовитель</w:t>
      </w:r>
      <w:r w:rsidRPr="00E91CFA">
        <w:rPr>
          <w:b/>
          <w:lang w:val="en-US"/>
        </w:rPr>
        <w:t xml:space="preserve">:  </w:t>
      </w:r>
      <w:r w:rsidRPr="00E91CFA">
        <w:rPr>
          <w:rFonts w:cs="Cambria"/>
          <w:b/>
          <w:bCs/>
          <w:lang w:val="en-US"/>
        </w:rPr>
        <w:t>OUBAO SECURITY TECHNOLOGY CO.</w:t>
      </w:r>
      <w:proofErr w:type="gramStart"/>
      <w:r w:rsidRPr="00E91CFA">
        <w:rPr>
          <w:rFonts w:cs="Cambria"/>
          <w:b/>
          <w:bCs/>
          <w:lang w:val="en-US"/>
        </w:rPr>
        <w:t>,LTD</w:t>
      </w:r>
      <w:proofErr w:type="gramEnd"/>
      <w:r w:rsidRPr="00E91CFA">
        <w:rPr>
          <w:rFonts w:cs="Cambria"/>
          <w:b/>
          <w:bCs/>
          <w:lang w:val="en-US"/>
        </w:rPr>
        <w:t xml:space="preserve"> </w:t>
      </w:r>
    </w:p>
    <w:p w:rsidR="00E91CFA" w:rsidRPr="00E91CFA" w:rsidRDefault="00E91CFA" w:rsidP="00E91CFA">
      <w:pPr>
        <w:spacing w:after="0"/>
        <w:rPr>
          <w:rFonts w:cs="Cambria"/>
          <w:b/>
          <w:bCs/>
          <w:lang w:val="en-US"/>
        </w:rPr>
      </w:pPr>
      <w:r w:rsidRPr="00E91CFA">
        <w:rPr>
          <w:rFonts w:cs="Cambria"/>
          <w:b/>
          <w:bCs/>
          <w:lang w:val="en-US"/>
        </w:rPr>
        <w:t xml:space="preserve">No.809, Bi Xing Street, </w:t>
      </w:r>
      <w:proofErr w:type="spellStart"/>
      <w:r w:rsidRPr="00E91CFA">
        <w:rPr>
          <w:rFonts w:cs="Cambria"/>
          <w:b/>
          <w:bCs/>
          <w:lang w:val="en-US"/>
        </w:rPr>
        <w:t>Bihu</w:t>
      </w:r>
      <w:proofErr w:type="spellEnd"/>
      <w:r w:rsidRPr="00E91CFA">
        <w:rPr>
          <w:rFonts w:cs="Cambria"/>
          <w:b/>
          <w:bCs/>
          <w:lang w:val="en-US"/>
        </w:rPr>
        <w:t xml:space="preserve"> Industrial Park, </w:t>
      </w:r>
      <w:proofErr w:type="spellStart"/>
      <w:r w:rsidRPr="00E91CFA">
        <w:rPr>
          <w:rFonts w:cs="Cambria"/>
          <w:b/>
          <w:bCs/>
          <w:lang w:val="en-US"/>
        </w:rPr>
        <w:t>Liandu</w:t>
      </w:r>
      <w:proofErr w:type="spellEnd"/>
      <w:r w:rsidRPr="00E91CFA">
        <w:rPr>
          <w:rFonts w:cs="Cambria"/>
          <w:b/>
          <w:bCs/>
          <w:lang w:val="en-US"/>
        </w:rPr>
        <w:t xml:space="preserve"> District, </w:t>
      </w:r>
    </w:p>
    <w:p w:rsidR="00E91CFA" w:rsidRPr="00E91CFA" w:rsidRDefault="00E91CFA" w:rsidP="00E91CFA">
      <w:pPr>
        <w:spacing w:after="0"/>
        <w:rPr>
          <w:rFonts w:cs="Cambria"/>
          <w:b/>
          <w:bCs/>
          <w:lang w:val="en-US"/>
        </w:rPr>
      </w:pPr>
      <w:proofErr w:type="spellStart"/>
      <w:r w:rsidRPr="00E91CFA">
        <w:rPr>
          <w:rFonts w:cs="Cambria"/>
          <w:b/>
          <w:bCs/>
          <w:lang w:val="en-US"/>
        </w:rPr>
        <w:t>Lishui</w:t>
      </w:r>
      <w:proofErr w:type="spellEnd"/>
      <w:r w:rsidRPr="00E91CFA">
        <w:rPr>
          <w:rFonts w:cs="Cambria"/>
          <w:b/>
          <w:bCs/>
          <w:lang w:val="en-US"/>
        </w:rPr>
        <w:t xml:space="preserve"> City, Zhejiang Province, China  </w:t>
      </w:r>
    </w:p>
    <w:p w:rsidR="00E91CFA" w:rsidRPr="00E91CFA" w:rsidRDefault="00E91CFA" w:rsidP="00E91CFA">
      <w:pPr>
        <w:spacing w:after="0"/>
        <w:rPr>
          <w:b/>
          <w:lang w:val="en-US"/>
        </w:rPr>
      </w:pPr>
      <w:r w:rsidRPr="00E91CFA">
        <w:rPr>
          <w:b/>
        </w:rPr>
        <w:t>Импортер</w:t>
      </w:r>
      <w:r w:rsidRPr="00E91CFA">
        <w:rPr>
          <w:b/>
          <w:lang w:val="en-US"/>
        </w:rPr>
        <w:t xml:space="preserve">: </w:t>
      </w:r>
      <w:r w:rsidRPr="00E91CFA">
        <w:rPr>
          <w:b/>
        </w:rPr>
        <w:t>ООО</w:t>
      </w:r>
      <w:r w:rsidRPr="00E91CFA">
        <w:rPr>
          <w:b/>
          <w:lang w:val="en-US"/>
        </w:rPr>
        <w:t xml:space="preserve"> «</w:t>
      </w:r>
      <w:r w:rsidRPr="00E91CFA">
        <w:rPr>
          <w:b/>
        </w:rPr>
        <w:t>Восточный</w:t>
      </w:r>
      <w:r w:rsidRPr="00E91CFA">
        <w:rPr>
          <w:b/>
          <w:lang w:val="en-US"/>
        </w:rPr>
        <w:t xml:space="preserve"> </w:t>
      </w:r>
      <w:r w:rsidRPr="00E91CFA">
        <w:rPr>
          <w:b/>
        </w:rPr>
        <w:t>Торговый</w:t>
      </w:r>
      <w:r w:rsidRPr="00E91CFA">
        <w:rPr>
          <w:b/>
          <w:lang w:val="en-US"/>
        </w:rPr>
        <w:t xml:space="preserve"> </w:t>
      </w:r>
      <w:r w:rsidRPr="00E91CFA">
        <w:rPr>
          <w:b/>
        </w:rPr>
        <w:t>Союз</w:t>
      </w:r>
      <w:r w:rsidRPr="00E91CFA">
        <w:rPr>
          <w:b/>
          <w:lang w:val="en-US"/>
        </w:rPr>
        <w:t xml:space="preserve">», 690091, </w:t>
      </w:r>
    </w:p>
    <w:p w:rsidR="00E91CFA" w:rsidRPr="00E91CFA" w:rsidRDefault="00E91CFA" w:rsidP="00E91CFA">
      <w:pPr>
        <w:spacing w:after="0"/>
        <w:rPr>
          <w:b/>
        </w:rPr>
      </w:pPr>
      <w:r w:rsidRPr="00E91CFA">
        <w:rPr>
          <w:b/>
        </w:rPr>
        <w:t>г. Владивосток, ул. Уборевича, д. 19 (Литера 1), офис 112.</w:t>
      </w:r>
    </w:p>
    <w:p w:rsidR="00E91CFA" w:rsidRPr="00E91CFA" w:rsidRDefault="00E91CFA" w:rsidP="00E91CFA">
      <w:pPr>
        <w:spacing w:after="0"/>
        <w:rPr>
          <w:b/>
          <w:lang w:val="en-US"/>
        </w:rPr>
      </w:pPr>
      <w:r w:rsidRPr="00E91CFA">
        <w:rPr>
          <w:b/>
        </w:rPr>
        <w:t>Тел</w:t>
      </w:r>
      <w:r w:rsidRPr="00E91CFA">
        <w:rPr>
          <w:b/>
          <w:lang w:val="en-US"/>
        </w:rPr>
        <w:t>.: +7(423) 272-26-32</w:t>
      </w:r>
    </w:p>
    <w:p w:rsidR="00E91CFA" w:rsidRPr="00E91CFA" w:rsidRDefault="00E91CFA" w:rsidP="00E91CFA">
      <w:pPr>
        <w:spacing w:after="0"/>
        <w:rPr>
          <w:b/>
          <w:lang w:val="en-US"/>
        </w:rPr>
      </w:pPr>
      <w:r w:rsidRPr="00E91CFA">
        <w:rPr>
          <w:b/>
        </w:rPr>
        <w:t>Сделано</w:t>
      </w:r>
      <w:r w:rsidRPr="00E91CFA">
        <w:rPr>
          <w:b/>
          <w:lang w:val="en-US"/>
        </w:rPr>
        <w:t xml:space="preserve"> </w:t>
      </w:r>
      <w:r w:rsidRPr="00E91CFA">
        <w:rPr>
          <w:b/>
        </w:rPr>
        <w:t>в</w:t>
      </w:r>
      <w:r w:rsidRPr="00E91CFA">
        <w:rPr>
          <w:b/>
          <w:lang w:val="en-US"/>
        </w:rPr>
        <w:t xml:space="preserve"> </w:t>
      </w:r>
      <w:r w:rsidRPr="00E91CFA">
        <w:rPr>
          <w:b/>
        </w:rPr>
        <w:t>Китае</w:t>
      </w:r>
    </w:p>
    <w:p w:rsidR="00E91CFA" w:rsidRPr="00E91CFA" w:rsidRDefault="00E91CFA" w:rsidP="00E91CFA">
      <w:pPr>
        <w:rPr>
          <w:lang w:val="en-US"/>
        </w:rPr>
      </w:pPr>
    </w:p>
    <w:sectPr w:rsidR="00E91CFA" w:rsidRPr="00E91CFA" w:rsidSect="00F6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F3"/>
    <w:multiLevelType w:val="hybridMultilevel"/>
    <w:tmpl w:val="7E0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15F9F"/>
    <w:multiLevelType w:val="hybridMultilevel"/>
    <w:tmpl w:val="E1D4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9A7"/>
    <w:rsid w:val="00006BB8"/>
    <w:rsid w:val="000F15A5"/>
    <w:rsid w:val="001E0815"/>
    <w:rsid w:val="001E0AA5"/>
    <w:rsid w:val="001F169F"/>
    <w:rsid w:val="002732DE"/>
    <w:rsid w:val="002C75E0"/>
    <w:rsid w:val="003E21B4"/>
    <w:rsid w:val="00467DE1"/>
    <w:rsid w:val="004F7206"/>
    <w:rsid w:val="00601666"/>
    <w:rsid w:val="006419A7"/>
    <w:rsid w:val="00A720D8"/>
    <w:rsid w:val="00AF48A2"/>
    <w:rsid w:val="00B60558"/>
    <w:rsid w:val="00CF5304"/>
    <w:rsid w:val="00E91CFA"/>
    <w:rsid w:val="00ED316F"/>
    <w:rsid w:val="00F65533"/>
    <w:rsid w:val="00F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0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qFormat/>
    <w:rsid w:val="00E9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</dc:creator>
  <cp:lastModifiedBy>eart</cp:lastModifiedBy>
  <cp:revision>2</cp:revision>
  <dcterms:created xsi:type="dcterms:W3CDTF">2017-01-20T11:42:00Z</dcterms:created>
  <dcterms:modified xsi:type="dcterms:W3CDTF">2017-01-20T11:42:00Z</dcterms:modified>
</cp:coreProperties>
</file>